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380065F6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930BFE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5466F5">
        <w:rPr>
          <w:sz w:val="32"/>
          <w:szCs w:val="32"/>
        </w:rPr>
        <w:t>június 28-ai</w:t>
      </w:r>
      <w:r>
        <w:rPr>
          <w:sz w:val="32"/>
          <w:szCs w:val="32"/>
        </w:rPr>
        <w:t xml:space="preserve"> rend</w:t>
      </w:r>
      <w:r w:rsidR="003F6454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328D545D" w:rsidR="0037512C" w:rsidRPr="00930BFE" w:rsidRDefault="00EF5B38" w:rsidP="00930BFE">
      <w:pPr>
        <w:shd w:val="clear" w:color="auto" w:fill="FFFFFF"/>
        <w:ind w:left="780"/>
        <w:rPr>
          <w:b/>
          <w:u w:val="single"/>
        </w:rPr>
      </w:pPr>
      <w:r>
        <w:rPr>
          <w:b/>
          <w:u w:val="single"/>
        </w:rPr>
        <w:t>1</w:t>
      </w:r>
      <w:r w:rsidR="004E7496">
        <w:rPr>
          <w:b/>
          <w:u w:val="single"/>
        </w:rPr>
        <w:t xml:space="preserve">.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42288B49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1BFFB1F4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30BFE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5466F5">
        <w:rPr>
          <w:b/>
          <w:sz w:val="28"/>
        </w:rPr>
        <w:t>június 28-án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BE2608"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54BCE614" w14:textId="280E5F0A" w:rsidR="002204DE" w:rsidRPr="00642DEA" w:rsidRDefault="00BE2608" w:rsidP="0039175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Gádoros Nagyközségi Önkormányzat Képviselő-testületének </w:t>
      </w:r>
      <w:r w:rsidR="00500516" w:rsidRPr="00500516">
        <w:rPr>
          <w:rFonts w:eastAsia="Times New Roman"/>
          <w:b/>
          <w:bCs/>
          <w:lang w:eastAsia="hu-HU"/>
        </w:rPr>
        <w:t xml:space="preserve">2022. </w:t>
      </w:r>
      <w:r w:rsidR="002204DE">
        <w:rPr>
          <w:rFonts w:eastAsia="Times New Roman"/>
          <w:b/>
          <w:bCs/>
          <w:lang w:eastAsia="hu-HU"/>
        </w:rPr>
        <w:t>május 17</w:t>
      </w:r>
      <w:r w:rsidR="008654F3">
        <w:rPr>
          <w:rFonts w:eastAsia="Times New Roman"/>
          <w:b/>
          <w:bCs/>
          <w:lang w:eastAsia="hu-HU"/>
        </w:rPr>
        <w:t>-én</w:t>
      </w:r>
      <w:r w:rsidR="00500516" w:rsidRPr="00500516">
        <w:rPr>
          <w:rFonts w:eastAsia="Times New Roman"/>
          <w:b/>
          <w:bCs/>
          <w:lang w:eastAsia="hu-HU"/>
        </w:rPr>
        <w:t xml:space="preserve"> megtartott ren</w:t>
      </w:r>
      <w:r w:rsidR="00B866A0">
        <w:rPr>
          <w:rFonts w:eastAsia="Times New Roman"/>
          <w:b/>
          <w:bCs/>
          <w:lang w:eastAsia="hu-HU"/>
        </w:rPr>
        <w:t>d</w:t>
      </w:r>
      <w:r w:rsidR="002204DE">
        <w:rPr>
          <w:rFonts w:eastAsia="Times New Roman"/>
          <w:b/>
          <w:bCs/>
          <w:lang w:eastAsia="hu-HU"/>
        </w:rPr>
        <w:t>es</w:t>
      </w:r>
      <w:r w:rsidR="00500516" w:rsidRPr="00500516">
        <w:rPr>
          <w:rFonts w:eastAsia="Times New Roman"/>
          <w:b/>
          <w:bCs/>
          <w:lang w:eastAsia="hu-HU"/>
        </w:rPr>
        <w:t xml:space="preserve"> ülé</w:t>
      </w:r>
      <w:r w:rsidR="00500516">
        <w:rPr>
          <w:rFonts w:eastAsia="Times New Roman"/>
          <w:b/>
          <w:bCs/>
          <w:lang w:eastAsia="hu-HU"/>
        </w:rPr>
        <w:t>sén</w:t>
      </w:r>
      <w:r w:rsidR="00297162">
        <w:rPr>
          <w:rFonts w:eastAsia="Times New Roman"/>
          <w:b/>
          <w:bCs/>
          <w:lang w:eastAsia="hu-HU"/>
        </w:rPr>
        <w:t xml:space="preserve"> a</w:t>
      </w:r>
      <w:r w:rsidR="0039175E">
        <w:rPr>
          <w:rFonts w:eastAsia="Times New Roman"/>
          <w:b/>
          <w:bCs/>
          <w:lang w:eastAsia="hu-HU"/>
        </w:rPr>
        <w:t xml:space="preserve"> </w:t>
      </w:r>
      <w:r w:rsidR="002204DE" w:rsidRPr="0088364F">
        <w:rPr>
          <w:b/>
        </w:rPr>
        <w:t>7</w:t>
      </w:r>
      <w:r w:rsidR="002204DE">
        <w:rPr>
          <w:b/>
        </w:rPr>
        <w:t>6</w:t>
      </w:r>
      <w:r w:rsidR="002204DE" w:rsidRPr="0088364F">
        <w:rPr>
          <w:b/>
        </w:rPr>
        <w:t xml:space="preserve">/2022. (V. </w:t>
      </w:r>
      <w:r w:rsidR="002204DE">
        <w:rPr>
          <w:b/>
        </w:rPr>
        <w:t>17</w:t>
      </w:r>
      <w:r w:rsidR="002204DE" w:rsidRPr="0088364F">
        <w:rPr>
          <w:b/>
        </w:rPr>
        <w:t xml:space="preserve">.) KT </w:t>
      </w:r>
      <w:r w:rsidR="002204DE" w:rsidRPr="0039175E">
        <w:rPr>
          <w:bCs/>
        </w:rPr>
        <w:t>határozat</w:t>
      </w:r>
      <w:r w:rsidR="0039175E" w:rsidRPr="0039175E">
        <w:rPr>
          <w:bCs/>
        </w:rPr>
        <w:t xml:space="preserve">tal </w:t>
      </w:r>
      <w:r w:rsidR="0039175E">
        <w:rPr>
          <w:bCs/>
        </w:rPr>
        <w:t xml:space="preserve">a </w:t>
      </w:r>
      <w:r w:rsidR="002204DE" w:rsidRPr="00642DEA">
        <w:t>Képviselő-testület a 20</w:t>
      </w:r>
      <w:r w:rsidR="002204DE">
        <w:t>21</w:t>
      </w:r>
      <w:r w:rsidR="002204DE" w:rsidRPr="00642DEA">
        <w:t>. évi közrend-közbiztonság helyzetéről, a közbiztonság érdekében tett intézkedésekről, valamint a polgárőr szervezet munkájáról szóló tájékoztatót elfogad</w:t>
      </w:r>
      <w:r w:rsidR="0039175E">
        <w:t>t</w:t>
      </w:r>
      <w:r w:rsidR="002204DE" w:rsidRPr="00642DEA">
        <w:t>a.</w:t>
      </w:r>
    </w:p>
    <w:p w14:paraId="6DD378A3" w14:textId="68351A06" w:rsidR="002204DE" w:rsidRPr="0039175E" w:rsidRDefault="0039175E" w:rsidP="0039175E">
      <w:pPr>
        <w:pStyle w:val="Listaszerbekezds"/>
        <w:keepLines/>
        <w:numPr>
          <w:ilvl w:val="0"/>
          <w:numId w:val="47"/>
        </w:numPr>
        <w:suppressAutoHyphens/>
        <w:rPr>
          <w:b/>
          <w:bCs/>
          <w:i/>
          <w:iCs/>
          <w:lang w:eastAsia="zh-CN"/>
        </w:rPr>
      </w:pPr>
      <w:r w:rsidRPr="0039175E">
        <w:rPr>
          <w:b/>
          <w:bCs/>
          <w:i/>
          <w:iCs/>
          <w:lang w:val="hu-HU" w:eastAsia="zh-CN"/>
        </w:rPr>
        <w:t>Intézkedés megtörtént</w:t>
      </w:r>
    </w:p>
    <w:p w14:paraId="20F84EB9" w14:textId="77777777" w:rsidR="0039175E" w:rsidRPr="00642DEA" w:rsidRDefault="0039175E" w:rsidP="002204DE">
      <w:pPr>
        <w:keepLines/>
        <w:suppressAutoHyphens/>
        <w:rPr>
          <w:lang w:eastAsia="zh-CN"/>
        </w:rPr>
      </w:pPr>
    </w:p>
    <w:p w14:paraId="15ED07A1" w14:textId="4646ECF1" w:rsidR="002204DE" w:rsidRDefault="002204DE" w:rsidP="00A33E81">
      <w:r w:rsidRPr="0039175E">
        <w:rPr>
          <w:bCs/>
        </w:rPr>
        <w:t>77/2022. (V. 17.) KT határozat</w:t>
      </w:r>
      <w:r w:rsidR="0039175E">
        <w:rPr>
          <w:bCs/>
        </w:rPr>
        <w:t xml:space="preserve">tal a </w:t>
      </w:r>
      <w:r>
        <w:t>Képviselő-testület elfogad</w:t>
      </w:r>
      <w:r w:rsidR="0039175E">
        <w:t>t</w:t>
      </w:r>
      <w:r>
        <w:t>a a Békés Megyei Katasztrófavédelmi Igazgatóság Orosházi Katasztrófavédelmi Kirendeltség Orosházi Hivatásos Tűzoltó-parancsnokságának 2021. évi tűzvédelmi tevékenységéről szóló tűzoltó parancsnoki beszámolót.</w:t>
      </w:r>
    </w:p>
    <w:p w14:paraId="414A7119" w14:textId="2A51221C" w:rsidR="002204DE" w:rsidRPr="0039175E" w:rsidRDefault="0039175E" w:rsidP="00A33E81">
      <w:pPr>
        <w:pStyle w:val="Listaszerbekezds"/>
        <w:numPr>
          <w:ilvl w:val="0"/>
          <w:numId w:val="47"/>
        </w:numPr>
        <w:rPr>
          <w:b/>
          <w:bCs/>
          <w:i/>
          <w:iCs/>
        </w:rPr>
      </w:pPr>
      <w:r w:rsidRPr="0039175E">
        <w:rPr>
          <w:b/>
          <w:bCs/>
          <w:i/>
          <w:iCs/>
          <w:lang w:val="hu-HU"/>
        </w:rPr>
        <w:t>Intézkedés megtörtént</w:t>
      </w:r>
    </w:p>
    <w:p w14:paraId="059665DD" w14:textId="77777777" w:rsidR="0039175E" w:rsidRPr="0039175E" w:rsidRDefault="0039175E" w:rsidP="00A33E81">
      <w:pPr>
        <w:pStyle w:val="Listaszerbekezds"/>
        <w:rPr>
          <w:b/>
          <w:bCs/>
          <w:i/>
          <w:iCs/>
        </w:rPr>
      </w:pPr>
    </w:p>
    <w:p w14:paraId="59BC7786" w14:textId="44B18BC7" w:rsidR="002204DE" w:rsidRPr="003E7DBF" w:rsidRDefault="002204DE" w:rsidP="00A33E81">
      <w:r w:rsidRPr="0039175E">
        <w:rPr>
          <w:bCs/>
        </w:rPr>
        <w:t>78/2022. (V. 17.) KT határozat</w:t>
      </w:r>
      <w:r w:rsidR="0039175E">
        <w:rPr>
          <w:bCs/>
        </w:rPr>
        <w:t xml:space="preserve">tal a </w:t>
      </w:r>
      <w:r>
        <w:t>Képviselő-testület tudomásul ve</w:t>
      </w:r>
      <w:r w:rsidR="0039175E">
        <w:t>tte</w:t>
      </w:r>
      <w:r>
        <w:t xml:space="preserve"> a </w:t>
      </w:r>
      <w:r w:rsidRPr="003E7DBF">
        <w:t>Gádoros</w:t>
      </w:r>
      <w:r>
        <w:t>i</w:t>
      </w:r>
      <w:r w:rsidRPr="003E7DBF">
        <w:t xml:space="preserve"> Kisboldogasszony Katolikus Általános Iskola</w:t>
      </w:r>
      <w:r>
        <w:t xml:space="preserve"> 2021/2022. tanévi működéséről szóló </w:t>
      </w:r>
      <w:r w:rsidRPr="003E7DBF">
        <w:t>tájékozta</w:t>
      </w:r>
      <w:r>
        <w:t>tót.</w:t>
      </w:r>
    </w:p>
    <w:p w14:paraId="04F35204" w14:textId="77777777" w:rsidR="0039175E" w:rsidRPr="0039175E" w:rsidRDefault="0039175E" w:rsidP="00A33E81">
      <w:pPr>
        <w:pStyle w:val="Listaszerbekezds"/>
        <w:numPr>
          <w:ilvl w:val="0"/>
          <w:numId w:val="47"/>
        </w:numPr>
        <w:rPr>
          <w:b/>
          <w:bCs/>
          <w:i/>
          <w:iCs/>
        </w:rPr>
      </w:pPr>
      <w:r w:rsidRPr="0039175E">
        <w:rPr>
          <w:b/>
          <w:bCs/>
          <w:i/>
          <w:iCs/>
          <w:lang w:val="hu-HU"/>
        </w:rPr>
        <w:t>Intézkedés megtörtént</w:t>
      </w:r>
    </w:p>
    <w:p w14:paraId="2E424877" w14:textId="77777777" w:rsidR="002204DE" w:rsidRPr="00642DEA" w:rsidRDefault="002204DE" w:rsidP="00A33E81">
      <w:pPr>
        <w:keepLines/>
        <w:suppressAutoHyphens/>
        <w:rPr>
          <w:lang w:eastAsia="zh-CN"/>
        </w:rPr>
      </w:pPr>
    </w:p>
    <w:p w14:paraId="3FE2CF94" w14:textId="77777777" w:rsidR="002204DE" w:rsidRPr="00642DEA" w:rsidRDefault="002204DE" w:rsidP="00A33E81">
      <w:pPr>
        <w:keepLines/>
        <w:suppressAutoHyphens/>
        <w:rPr>
          <w:lang w:eastAsia="zh-CN"/>
        </w:rPr>
      </w:pPr>
    </w:p>
    <w:p w14:paraId="3B43E9C3" w14:textId="72E76C21" w:rsidR="002204DE" w:rsidRPr="00642DEA" w:rsidRDefault="002204DE" w:rsidP="00A33E81">
      <w:pPr>
        <w:rPr>
          <w:lang w:eastAsia="zh-CN"/>
        </w:rPr>
      </w:pPr>
      <w:r w:rsidRPr="0039175E">
        <w:rPr>
          <w:bCs/>
        </w:rPr>
        <w:t>79/2022. (V. 17.) KT határozat</w:t>
      </w:r>
      <w:r w:rsidR="0039175E">
        <w:rPr>
          <w:bCs/>
        </w:rPr>
        <w:t xml:space="preserve">tal a </w:t>
      </w:r>
      <w:r w:rsidRPr="00642DEA">
        <w:t xml:space="preserve">Képviselő-testület a </w:t>
      </w:r>
      <w:r>
        <w:t xml:space="preserve">sportegyesületek gazdálkodásáról szóló </w:t>
      </w:r>
      <w:r w:rsidRPr="00642DEA">
        <w:t>tájékoztatót elfogadja.</w:t>
      </w:r>
    </w:p>
    <w:p w14:paraId="376BAB17" w14:textId="6DC8EFC5" w:rsidR="002204DE" w:rsidRPr="006E0312" w:rsidRDefault="0039175E" w:rsidP="00A33E81">
      <w:pPr>
        <w:pStyle w:val="Listaszerbekezds"/>
        <w:keepLines/>
        <w:numPr>
          <w:ilvl w:val="0"/>
          <w:numId w:val="47"/>
        </w:numPr>
        <w:suppressAutoHyphens/>
        <w:rPr>
          <w:b/>
          <w:bCs/>
          <w:i/>
          <w:iCs/>
          <w:lang w:eastAsia="zh-CN"/>
        </w:rPr>
      </w:pPr>
      <w:r w:rsidRPr="006E0312">
        <w:rPr>
          <w:b/>
          <w:bCs/>
          <w:i/>
          <w:iCs/>
          <w:lang w:val="hu-HU" w:eastAsia="zh-CN"/>
        </w:rPr>
        <w:t xml:space="preserve">A sportegyesületek </w:t>
      </w:r>
      <w:r w:rsidR="006E0312" w:rsidRPr="006E0312">
        <w:rPr>
          <w:b/>
          <w:bCs/>
          <w:i/>
          <w:iCs/>
          <w:lang w:val="hu-HU" w:eastAsia="zh-CN"/>
        </w:rPr>
        <w:t>kiértesítése megtörtént</w:t>
      </w:r>
    </w:p>
    <w:p w14:paraId="09401EA7" w14:textId="77777777" w:rsidR="006E0312" w:rsidRPr="00642DEA" w:rsidRDefault="006E0312" w:rsidP="00A33E81">
      <w:pPr>
        <w:keepLines/>
        <w:suppressAutoHyphens/>
        <w:rPr>
          <w:lang w:eastAsia="zh-CN"/>
        </w:rPr>
      </w:pPr>
    </w:p>
    <w:p w14:paraId="6A601E3B" w14:textId="29FCAE4C" w:rsidR="002204DE" w:rsidRPr="00297162" w:rsidRDefault="002204DE" w:rsidP="00A33E81">
      <w:r w:rsidRPr="006E0312">
        <w:rPr>
          <w:bCs/>
        </w:rPr>
        <w:t>80/2022. (V. 17.) KT határozat</w:t>
      </w:r>
      <w:r w:rsidR="006E0312">
        <w:rPr>
          <w:bCs/>
        </w:rPr>
        <w:t xml:space="preserve">tal a </w:t>
      </w:r>
      <w:r w:rsidRPr="00297162">
        <w:t>Képviselő-testület a lejárt határidejű határozatok végrehajtásáról szóló tájékoztatót elfogad</w:t>
      </w:r>
      <w:r w:rsidR="006E0312">
        <w:t>t</w:t>
      </w:r>
      <w:r w:rsidRPr="00297162">
        <w:t>a.</w:t>
      </w:r>
    </w:p>
    <w:p w14:paraId="0474BF5D" w14:textId="77777777" w:rsidR="002204DE" w:rsidRPr="00297162" w:rsidRDefault="002204DE" w:rsidP="00A33E81">
      <w:pPr>
        <w:overflowPunct w:val="0"/>
        <w:autoSpaceDE w:val="0"/>
        <w:autoSpaceDN w:val="0"/>
        <w:adjustRightInd w:val="0"/>
        <w:textAlignment w:val="baseline"/>
      </w:pPr>
    </w:p>
    <w:p w14:paraId="01AD3BC2" w14:textId="2CD969E1" w:rsidR="002204DE" w:rsidRDefault="002204DE" w:rsidP="00A33E81">
      <w:r w:rsidRPr="006E0312">
        <w:rPr>
          <w:bCs/>
        </w:rPr>
        <w:t>81/2022. (V. 17.) KT határozat</w:t>
      </w:r>
      <w:r w:rsidR="006E0312">
        <w:rPr>
          <w:bCs/>
        </w:rPr>
        <w:t xml:space="preserve">tal a </w:t>
      </w:r>
      <w:r w:rsidRPr="005D2E09">
        <w:t>Képviselő</w:t>
      </w:r>
      <w:r>
        <w:t>-</w:t>
      </w:r>
      <w:r w:rsidRPr="005D2E09">
        <w:t xml:space="preserve">testület a </w:t>
      </w:r>
      <w:r>
        <w:t>2021</w:t>
      </w:r>
      <w:r w:rsidRPr="005D2E09">
        <w:t xml:space="preserve"> évben végzett belső ellenőrzésről szóló éves ellenőrzési jelentést </w:t>
      </w:r>
      <w:r>
        <w:t>jóváhagy</w:t>
      </w:r>
      <w:r w:rsidR="006E0312">
        <w:t>t</w:t>
      </w:r>
      <w:r>
        <w:t>a</w:t>
      </w:r>
      <w:r w:rsidRPr="005D2E09">
        <w:t>.</w:t>
      </w:r>
    </w:p>
    <w:p w14:paraId="2BBF9A1B" w14:textId="760036D2" w:rsidR="00A33E81" w:rsidRPr="00A33E81" w:rsidRDefault="00A33E81" w:rsidP="00A33E81">
      <w:pPr>
        <w:pStyle w:val="Listaszerbekezds"/>
        <w:numPr>
          <w:ilvl w:val="0"/>
          <w:numId w:val="47"/>
        </w:numPr>
        <w:rPr>
          <w:b/>
          <w:bCs/>
          <w:i/>
          <w:iCs/>
        </w:rPr>
      </w:pPr>
      <w:r w:rsidRPr="00A33E81">
        <w:rPr>
          <w:b/>
          <w:bCs/>
          <w:i/>
          <w:iCs/>
        </w:rPr>
        <w:t>Az intézkedés megtörtént</w:t>
      </w:r>
    </w:p>
    <w:p w14:paraId="6DDA40B7" w14:textId="77777777" w:rsidR="002204DE" w:rsidRDefault="002204DE" w:rsidP="002204DE">
      <w:pPr>
        <w:ind w:firstLine="1843"/>
      </w:pPr>
    </w:p>
    <w:p w14:paraId="1C556175" w14:textId="1EE453FB" w:rsidR="002204DE" w:rsidRDefault="006E0312" w:rsidP="002204DE">
      <w:pPr>
        <w:pStyle w:val="Szvegtrzs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 </w:t>
      </w:r>
      <w:r w:rsidR="002204DE" w:rsidRPr="006E0312">
        <w:rPr>
          <w:rFonts w:ascii="Times New Roman" w:hAnsi="Times New Roman" w:cs="Times New Roman"/>
          <w:b/>
        </w:rPr>
        <w:t xml:space="preserve">Képviselő-testület módosította </w:t>
      </w:r>
      <w:r w:rsidR="002204DE" w:rsidRPr="006E0312">
        <w:rPr>
          <w:rFonts w:ascii="Times New Roman" w:hAnsi="Times New Roman" w:cs="Times New Roman"/>
          <w:b/>
          <w:bCs/>
        </w:rPr>
        <w:t>a 2021. évi költségvetésről szóló 3/2021. (II. 23.) önkormányzati rendeletét</w:t>
      </w:r>
      <w:r w:rsidR="002204DE" w:rsidRPr="006E0312">
        <w:rPr>
          <w:rFonts w:ascii="Times New Roman" w:hAnsi="Times New Roman" w:cs="Times New Roman"/>
          <w:b/>
        </w:rPr>
        <w:t xml:space="preserve"> a 7/2022. (V. 18.) önkormányzati rendelettel.</w:t>
      </w:r>
    </w:p>
    <w:p w14:paraId="352C1D5C" w14:textId="786F26DD" w:rsidR="006E0312" w:rsidRDefault="006E0312" w:rsidP="002204DE">
      <w:pPr>
        <w:pStyle w:val="Szvegtrzs"/>
        <w:spacing w:line="240" w:lineRule="auto"/>
        <w:rPr>
          <w:rFonts w:ascii="Times New Roman" w:hAnsi="Times New Roman" w:cs="Times New Roman"/>
          <w:b/>
        </w:rPr>
      </w:pPr>
    </w:p>
    <w:p w14:paraId="5B32E152" w14:textId="77777777" w:rsidR="006E0312" w:rsidRPr="006E0312" w:rsidRDefault="006E0312" w:rsidP="002204DE">
      <w:pPr>
        <w:pStyle w:val="Szvegtrzs"/>
        <w:spacing w:line="240" w:lineRule="auto"/>
        <w:rPr>
          <w:rFonts w:ascii="Times New Roman" w:hAnsi="Times New Roman" w:cs="Times New Roman"/>
          <w:b/>
        </w:rPr>
      </w:pPr>
    </w:p>
    <w:p w14:paraId="1288929C" w14:textId="5B5671F6" w:rsidR="002204DE" w:rsidRPr="006E0312" w:rsidRDefault="006E0312" w:rsidP="002204DE">
      <w:pPr>
        <w:pStyle w:val="Szvegtrzs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 Képviselő</w:t>
      </w:r>
      <w:r w:rsidR="002204DE" w:rsidRPr="006E0312">
        <w:rPr>
          <w:rFonts w:ascii="Times New Roman" w:hAnsi="Times New Roman" w:cs="Times New Roman"/>
          <w:b/>
        </w:rPr>
        <w:t xml:space="preserve">-testület megalkotta </w:t>
      </w:r>
      <w:r w:rsidR="002204DE" w:rsidRPr="006E0312">
        <w:rPr>
          <w:rFonts w:ascii="Times New Roman" w:hAnsi="Times New Roman" w:cs="Times New Roman"/>
          <w:b/>
          <w:bCs/>
        </w:rPr>
        <w:t xml:space="preserve">a 2021. évi zárszámadásról szóló 8/2022. (V. 18.) önkormányzati rendeletét. </w:t>
      </w:r>
    </w:p>
    <w:p w14:paraId="1C6D1AA1" w14:textId="77777777" w:rsidR="002204DE" w:rsidRDefault="002204DE" w:rsidP="002204DE">
      <w:pPr>
        <w:spacing w:after="160" w:line="259" w:lineRule="auto"/>
        <w:rPr>
          <w:rFonts w:eastAsiaTheme="minorHAnsi"/>
        </w:rPr>
      </w:pPr>
    </w:p>
    <w:p w14:paraId="2A2BC8D0" w14:textId="1E6EA931" w:rsidR="002204DE" w:rsidRDefault="002204DE" w:rsidP="00A33E81">
      <w:r w:rsidRPr="006E0312">
        <w:rPr>
          <w:bCs/>
        </w:rPr>
        <w:t>82/2022. (V. 17.) KT határozat</w:t>
      </w:r>
      <w:r w:rsidR="006E0312">
        <w:rPr>
          <w:bCs/>
        </w:rPr>
        <w:t xml:space="preserve">tal a </w:t>
      </w:r>
      <w:r>
        <w:t>Képviselő-testület dönt</w:t>
      </w:r>
      <w:r w:rsidR="006E0312">
        <w:t>ött</w:t>
      </w:r>
      <w:r>
        <w:t xml:space="preserve"> arról, hogy mint a PROGÁDOR Településüzemeltető és Szolgáltató Nonprofit Kft. legfőbb szerve átalakul Közgyűléssé. </w:t>
      </w:r>
    </w:p>
    <w:p w14:paraId="6CC3AB60" w14:textId="77777777" w:rsidR="002204DE" w:rsidRDefault="002204DE" w:rsidP="00A33E81"/>
    <w:p w14:paraId="256622D5" w14:textId="71EF91D7" w:rsidR="002204DE" w:rsidRDefault="002204DE" w:rsidP="00A33E81">
      <w:r w:rsidRPr="006E0312">
        <w:rPr>
          <w:bCs/>
        </w:rPr>
        <w:t>83/2022. (V. 17.) KT határozat</w:t>
      </w:r>
      <w:r w:rsidR="006E0312">
        <w:rPr>
          <w:bCs/>
        </w:rPr>
        <w:t xml:space="preserve">tal a </w:t>
      </w:r>
      <w:r>
        <w:t xml:space="preserve">Képviselő-testület, mint a PROGÁDOR Településüzemeltető és Szolgáltató Nonprofit Kft. alapítója a Progádor Nonprofit Kft. 2021. </w:t>
      </w:r>
      <w:r>
        <w:lastRenderedPageBreak/>
        <w:t>január 01. – 2021. december 31. időszakra vonatkozó általános üzleti évet záró egyszerűsített éves beszámolóját és a kiegészítő mellékletét</w:t>
      </w:r>
    </w:p>
    <w:p w14:paraId="5A530E48" w14:textId="77777777" w:rsidR="002204DE" w:rsidRDefault="002204DE" w:rsidP="002204DE"/>
    <w:p w14:paraId="3F57D63E" w14:textId="77777777" w:rsidR="002204DE" w:rsidRDefault="002204DE" w:rsidP="002204DE">
      <w:pPr>
        <w:ind w:left="2835"/>
      </w:pPr>
      <w:r>
        <w:t xml:space="preserve">83.374 </w:t>
      </w:r>
      <w:proofErr w:type="spellStart"/>
      <w:r>
        <w:t>eFt</w:t>
      </w:r>
      <w:proofErr w:type="spellEnd"/>
      <w:r>
        <w:t xml:space="preserve"> mérleg főösszeggel és</w:t>
      </w:r>
    </w:p>
    <w:p w14:paraId="27C2EC8E" w14:textId="33DC0F5C" w:rsidR="002204DE" w:rsidRDefault="002204DE" w:rsidP="002204DE">
      <w:pPr>
        <w:ind w:left="2835"/>
      </w:pPr>
      <w:r>
        <w:t xml:space="preserve">  1.117 </w:t>
      </w:r>
      <w:proofErr w:type="spellStart"/>
      <w:r>
        <w:t>eFt</w:t>
      </w:r>
      <w:proofErr w:type="spellEnd"/>
      <w:r>
        <w:t xml:space="preserve"> adózott eredménnyel elfogad</w:t>
      </w:r>
      <w:r w:rsidR="006E0312">
        <w:t>t</w:t>
      </w:r>
      <w:r>
        <w:t>a.</w:t>
      </w:r>
    </w:p>
    <w:p w14:paraId="7BF9C9DE" w14:textId="30FD2BC1" w:rsidR="002204DE" w:rsidRPr="00481B1F" w:rsidRDefault="00481B1F" w:rsidP="00481B1F">
      <w:pPr>
        <w:ind w:firstLine="709"/>
        <w:rPr>
          <w:b/>
          <w:bCs/>
          <w:i/>
          <w:iCs/>
        </w:rPr>
      </w:pPr>
      <w:r w:rsidRPr="00481B1F">
        <w:rPr>
          <w:b/>
          <w:bCs/>
          <w:i/>
          <w:iCs/>
        </w:rPr>
        <w:t>- Az ügyvezető kiértesítése megtörtént.</w:t>
      </w:r>
    </w:p>
    <w:p w14:paraId="7B84621A" w14:textId="28934B8C" w:rsidR="00481B1F" w:rsidRDefault="00481B1F" w:rsidP="002204DE"/>
    <w:p w14:paraId="35C5F3EE" w14:textId="77777777" w:rsidR="00D25F78" w:rsidRDefault="00D25F78" w:rsidP="002204DE"/>
    <w:p w14:paraId="3B3C26F2" w14:textId="6AC085B7" w:rsidR="002204DE" w:rsidRDefault="002204DE" w:rsidP="005D42EE">
      <w:pPr>
        <w:pStyle w:val="Listaszerbekezds"/>
        <w:ind w:left="0"/>
      </w:pPr>
      <w:r w:rsidRPr="006E0312">
        <w:rPr>
          <w:bCs/>
        </w:rPr>
        <w:t>84/2022. (V. 17.) KT határozat</w:t>
      </w:r>
      <w:r w:rsidR="006E0312">
        <w:rPr>
          <w:bCs/>
          <w:lang w:val="hu-HU"/>
        </w:rPr>
        <w:t xml:space="preserve">tal a </w:t>
      </w:r>
      <w:r w:rsidRPr="00E2754D">
        <w:t>Képviselő-testület,</w:t>
      </w:r>
      <w:r>
        <w:t xml:space="preserve"> </w:t>
      </w:r>
      <w:r w:rsidRPr="00E2754D">
        <w:t xml:space="preserve">mint a PROGÁDOR Településüzemeltető és Szolgáltató Nonprofit Kft. alapítója </w:t>
      </w:r>
      <w:r>
        <w:t>elfogadja a Progádor Nonprofit Kft. 2022. évi üzleti tervét.</w:t>
      </w:r>
    </w:p>
    <w:p w14:paraId="5669ECA9" w14:textId="77777777" w:rsidR="00481B1F" w:rsidRPr="00481B1F" w:rsidRDefault="00481B1F" w:rsidP="00481B1F">
      <w:pPr>
        <w:ind w:firstLine="709"/>
        <w:rPr>
          <w:b/>
          <w:bCs/>
          <w:i/>
          <w:iCs/>
        </w:rPr>
      </w:pPr>
      <w:r w:rsidRPr="00481B1F">
        <w:rPr>
          <w:b/>
          <w:bCs/>
          <w:i/>
          <w:iCs/>
        </w:rPr>
        <w:t>- Az ügyvezető kiértesítése megtörtént.</w:t>
      </w:r>
    </w:p>
    <w:p w14:paraId="0DAEF054" w14:textId="062BC28A" w:rsidR="002204DE" w:rsidRDefault="002204DE" w:rsidP="002204DE">
      <w:pPr>
        <w:pStyle w:val="Listaszerbekezds"/>
        <w:ind w:left="644"/>
      </w:pPr>
    </w:p>
    <w:p w14:paraId="57D2C9C6" w14:textId="77777777" w:rsidR="00D25F78" w:rsidRDefault="00D25F78" w:rsidP="002204DE">
      <w:pPr>
        <w:pStyle w:val="Listaszerbekezds"/>
        <w:ind w:left="644"/>
      </w:pPr>
    </w:p>
    <w:p w14:paraId="5D33344A" w14:textId="3C3B7D67" w:rsidR="00811C7B" w:rsidRDefault="002204DE" w:rsidP="005D42EE">
      <w:pPr>
        <w:contextualSpacing/>
      </w:pPr>
      <w:bookmarkStart w:id="0" w:name="_Hlk102026511"/>
      <w:r w:rsidRPr="006E0312">
        <w:rPr>
          <w:sz w:val="22"/>
        </w:rPr>
        <w:t>85/2022. (V. 17.) KT határozat</w:t>
      </w:r>
      <w:r w:rsidR="00D32119">
        <w:rPr>
          <w:sz w:val="22"/>
        </w:rPr>
        <w:t xml:space="preserve">tal a </w:t>
      </w:r>
      <w:r w:rsidRPr="00E2754D">
        <w:t>Képviselő-testület dönt</w:t>
      </w:r>
      <w:r w:rsidR="00D32119">
        <w:t xml:space="preserve">ött </w:t>
      </w:r>
      <w:r w:rsidRPr="00E2754D">
        <w:t xml:space="preserve">arról, hogy </w:t>
      </w:r>
      <w:r>
        <w:t xml:space="preserve">zárt ülést rendel </w:t>
      </w:r>
      <w:proofErr w:type="gramStart"/>
      <w:r>
        <w:t xml:space="preserve">el </w:t>
      </w:r>
      <w:r w:rsidR="00811C7B">
        <w:rPr>
          <w:rFonts w:cs="Calibri"/>
          <w:szCs w:val="22"/>
        </w:rPr>
        <w:t xml:space="preserve"> a</w:t>
      </w:r>
      <w:proofErr w:type="gramEnd"/>
      <w:r w:rsidR="00811C7B">
        <w:rPr>
          <w:rFonts w:cs="Calibri"/>
          <w:szCs w:val="22"/>
        </w:rPr>
        <w:t xml:space="preserve"> Progádor Nonprofit Kft. bírósági ügyének tárgyában.</w:t>
      </w:r>
    </w:p>
    <w:p w14:paraId="1069E296" w14:textId="4C93A01F" w:rsidR="00811C7B" w:rsidRDefault="00811C7B" w:rsidP="00811C7B">
      <w:pPr>
        <w:rPr>
          <w:rFonts w:cs="Calibri"/>
          <w:szCs w:val="22"/>
        </w:rPr>
      </w:pPr>
    </w:p>
    <w:p w14:paraId="5672B461" w14:textId="77777777" w:rsidR="00D25F78" w:rsidRDefault="00D25F78" w:rsidP="00811C7B">
      <w:pPr>
        <w:rPr>
          <w:rFonts w:cs="Calibri"/>
          <w:szCs w:val="22"/>
        </w:rPr>
      </w:pPr>
    </w:p>
    <w:bookmarkEnd w:id="0"/>
    <w:p w14:paraId="75F55CCB" w14:textId="3BF32908" w:rsidR="002204DE" w:rsidRDefault="002204DE" w:rsidP="005D42EE">
      <w:pPr>
        <w:jc w:val="left"/>
      </w:pPr>
      <w:r w:rsidRPr="00D32119">
        <w:rPr>
          <w:bCs/>
        </w:rPr>
        <w:t>88/2022. (V. 17.) KT határozat</w:t>
      </w:r>
      <w:r w:rsidR="00D32119">
        <w:rPr>
          <w:bCs/>
        </w:rPr>
        <w:t xml:space="preserve">tal a </w:t>
      </w:r>
      <w:r>
        <w:t>Képviselő-testület a „Békés Megyéért” kitüntető díj odaítélésére nem kíván</w:t>
      </w:r>
      <w:r w:rsidR="00D32119">
        <w:t>t</w:t>
      </w:r>
      <w:r>
        <w:t xml:space="preserve"> javaslattal élni.</w:t>
      </w:r>
    </w:p>
    <w:p w14:paraId="60F5C777" w14:textId="128670B5" w:rsidR="002204DE" w:rsidRPr="005D42EE" w:rsidRDefault="005D42EE" w:rsidP="005D42EE">
      <w:pPr>
        <w:pStyle w:val="Listaszerbekezds"/>
        <w:numPr>
          <w:ilvl w:val="0"/>
          <w:numId w:val="47"/>
        </w:numPr>
        <w:rPr>
          <w:b/>
          <w:bCs/>
          <w:i/>
          <w:iCs/>
        </w:rPr>
      </w:pPr>
      <w:r w:rsidRPr="005D42EE">
        <w:rPr>
          <w:b/>
          <w:bCs/>
          <w:i/>
          <w:iCs/>
          <w:lang w:val="hu-HU"/>
        </w:rPr>
        <w:t>Intézkedés megtörtént.</w:t>
      </w:r>
    </w:p>
    <w:p w14:paraId="4A9E7B96" w14:textId="15CDA0B2" w:rsidR="005D42EE" w:rsidRDefault="005D42EE" w:rsidP="005D42EE">
      <w:pPr>
        <w:pStyle w:val="Listaszerbekezds"/>
      </w:pPr>
    </w:p>
    <w:p w14:paraId="0C9A95B9" w14:textId="77777777" w:rsidR="00D25F78" w:rsidRDefault="00D25F78" w:rsidP="005D42EE">
      <w:pPr>
        <w:pStyle w:val="Listaszerbekezds"/>
      </w:pPr>
    </w:p>
    <w:p w14:paraId="60B61BD5" w14:textId="10DE325F" w:rsidR="002204DE" w:rsidRDefault="002204DE" w:rsidP="005D42EE">
      <w:pPr>
        <w:rPr>
          <w:rFonts w:eastAsia="Times New Roman"/>
          <w:szCs w:val="20"/>
          <w:lang w:eastAsia="hu-HU"/>
        </w:rPr>
      </w:pPr>
      <w:r w:rsidRPr="00D32119">
        <w:rPr>
          <w:bCs/>
        </w:rPr>
        <w:t>89/2022. (V. 17.) KT határozat</w:t>
      </w:r>
      <w:r w:rsidR="00D32119">
        <w:rPr>
          <w:bCs/>
        </w:rPr>
        <w:t xml:space="preserve">tal a </w:t>
      </w:r>
      <w:r w:rsidRPr="0082351C">
        <w:rPr>
          <w:rFonts w:eastAsia="Times New Roman"/>
          <w:szCs w:val="20"/>
          <w:lang w:eastAsia="hu-HU"/>
        </w:rPr>
        <w:t>Képviselő-testület</w:t>
      </w:r>
      <w:r>
        <w:rPr>
          <w:rFonts w:eastAsia="Times New Roman"/>
          <w:szCs w:val="20"/>
          <w:lang w:eastAsia="hu-HU"/>
        </w:rPr>
        <w:t xml:space="preserve"> nem fogad</w:t>
      </w:r>
      <w:r w:rsidR="00D32119">
        <w:rPr>
          <w:rFonts w:eastAsia="Times New Roman"/>
          <w:szCs w:val="20"/>
          <w:lang w:eastAsia="hu-HU"/>
        </w:rPr>
        <w:t>t</w:t>
      </w:r>
      <w:r>
        <w:rPr>
          <w:rFonts w:eastAsia="Times New Roman"/>
          <w:szCs w:val="20"/>
          <w:lang w:eastAsia="hu-HU"/>
        </w:rPr>
        <w:t xml:space="preserve">a el Buza Imre Sándor ingyenesen felajánlott 5932 Gádoros, Bánfalva utca 22. sz. alatti ingatlanát. </w:t>
      </w:r>
    </w:p>
    <w:p w14:paraId="4556A946" w14:textId="023DD86E" w:rsidR="002204DE" w:rsidRPr="005D42EE" w:rsidRDefault="005D42EE" w:rsidP="005D42EE">
      <w:pPr>
        <w:pStyle w:val="Listaszerbekezds"/>
        <w:keepLines/>
        <w:numPr>
          <w:ilvl w:val="0"/>
          <w:numId w:val="47"/>
        </w:numPr>
        <w:suppressAutoHyphens/>
        <w:rPr>
          <w:rFonts w:eastAsia="Times New Roman"/>
          <w:b/>
          <w:bCs/>
          <w:i/>
          <w:iCs/>
          <w:szCs w:val="20"/>
          <w:lang w:eastAsia="hu-HU"/>
        </w:rPr>
      </w:pPr>
      <w:r w:rsidRPr="005D42EE">
        <w:rPr>
          <w:rFonts w:eastAsia="Times New Roman"/>
          <w:b/>
          <w:bCs/>
          <w:i/>
          <w:iCs/>
          <w:szCs w:val="20"/>
          <w:lang w:val="hu-HU" w:eastAsia="hu-HU"/>
        </w:rPr>
        <w:t>Értesítés megtörtént.</w:t>
      </w:r>
    </w:p>
    <w:p w14:paraId="19A4B873" w14:textId="4CD416B3" w:rsidR="005D42EE" w:rsidRDefault="005D42EE" w:rsidP="005D42EE">
      <w:pPr>
        <w:keepLines/>
        <w:suppressAutoHyphens/>
        <w:rPr>
          <w:rFonts w:eastAsia="Times New Roman"/>
          <w:szCs w:val="20"/>
          <w:lang w:eastAsia="hu-HU"/>
        </w:rPr>
      </w:pPr>
    </w:p>
    <w:p w14:paraId="7F77B25B" w14:textId="77777777" w:rsidR="00D25F78" w:rsidRPr="005D42EE" w:rsidRDefault="00D25F78" w:rsidP="005D42EE">
      <w:pPr>
        <w:keepLines/>
        <w:suppressAutoHyphens/>
        <w:rPr>
          <w:rFonts w:eastAsia="Times New Roman"/>
          <w:szCs w:val="20"/>
          <w:lang w:eastAsia="hu-HU"/>
        </w:rPr>
      </w:pPr>
    </w:p>
    <w:p w14:paraId="72DA5701" w14:textId="41DD960D" w:rsidR="002204DE" w:rsidRDefault="002204DE" w:rsidP="005D42EE">
      <w:pPr>
        <w:rPr>
          <w:rFonts w:eastAsia="Times New Roman"/>
          <w:szCs w:val="20"/>
          <w:lang w:eastAsia="hu-HU"/>
        </w:rPr>
      </w:pPr>
      <w:r w:rsidRPr="00D32119">
        <w:rPr>
          <w:bCs/>
        </w:rPr>
        <w:t>90/2022. (V. 17.) KT határozat</w:t>
      </w:r>
      <w:r w:rsidR="00D32119">
        <w:rPr>
          <w:bCs/>
        </w:rPr>
        <w:t xml:space="preserve">tal a </w:t>
      </w:r>
      <w:r w:rsidRPr="0082351C">
        <w:rPr>
          <w:rFonts w:eastAsia="Times New Roman"/>
          <w:szCs w:val="20"/>
          <w:lang w:eastAsia="hu-HU"/>
        </w:rPr>
        <w:t>Képviselő-</w:t>
      </w:r>
      <w:r w:rsidRPr="00F4526E">
        <w:rPr>
          <w:rFonts w:eastAsia="Times New Roman"/>
          <w:szCs w:val="20"/>
          <w:lang w:eastAsia="hu-HU"/>
        </w:rPr>
        <w:t xml:space="preserve"> </w:t>
      </w:r>
      <w:r w:rsidRPr="0082351C">
        <w:rPr>
          <w:rFonts w:eastAsia="Times New Roman"/>
          <w:szCs w:val="20"/>
          <w:lang w:eastAsia="hu-HU"/>
        </w:rPr>
        <w:t>testület</w:t>
      </w:r>
      <w:r>
        <w:rPr>
          <w:rFonts w:eastAsia="Times New Roman"/>
          <w:szCs w:val="20"/>
          <w:lang w:eastAsia="hu-HU"/>
        </w:rPr>
        <w:t xml:space="preserve"> a</w:t>
      </w:r>
      <w:r w:rsidRPr="0082351C">
        <w:rPr>
          <w:rFonts w:eastAsia="Times New Roman"/>
          <w:szCs w:val="20"/>
          <w:lang w:eastAsia="hu-HU"/>
        </w:rPr>
        <w:t xml:space="preserve"> gyermekáldás</w:t>
      </w:r>
      <w:r>
        <w:rPr>
          <w:rFonts w:eastAsia="Times New Roman"/>
          <w:szCs w:val="20"/>
          <w:lang w:eastAsia="hu-HU"/>
        </w:rPr>
        <w:t xml:space="preserve"> </w:t>
      </w:r>
      <w:r w:rsidRPr="0082351C">
        <w:rPr>
          <w:rFonts w:eastAsia="Times New Roman"/>
          <w:szCs w:val="20"/>
          <w:lang w:eastAsia="hu-HU"/>
        </w:rPr>
        <w:t>megünneplésével egyetért</w:t>
      </w:r>
      <w:r>
        <w:rPr>
          <w:rFonts w:eastAsia="Times New Roman"/>
          <w:szCs w:val="20"/>
          <w:lang w:eastAsia="hu-HU"/>
        </w:rPr>
        <w:t xml:space="preserve">, és a „Három Királyfi, Három Királylány” Mozgalomhoz csatlakozni kíván, amely keretében </w:t>
      </w:r>
      <w:r w:rsidRPr="0082351C">
        <w:rPr>
          <w:rFonts w:eastAsia="Times New Roman"/>
          <w:szCs w:val="20"/>
          <w:lang w:eastAsia="hu-HU"/>
        </w:rPr>
        <w:t>„</w:t>
      </w:r>
      <w:r>
        <w:rPr>
          <w:rFonts w:eastAsia="Times New Roman"/>
          <w:szCs w:val="20"/>
          <w:lang w:eastAsia="hu-HU"/>
        </w:rPr>
        <w:t>B</w:t>
      </w:r>
      <w:r w:rsidRPr="0082351C">
        <w:rPr>
          <w:rFonts w:eastAsia="Times New Roman"/>
          <w:szCs w:val="20"/>
          <w:lang w:eastAsia="hu-HU"/>
        </w:rPr>
        <w:t>abazászló”</w:t>
      </w:r>
      <w:r>
        <w:rPr>
          <w:rFonts w:eastAsia="Times New Roman"/>
          <w:szCs w:val="20"/>
          <w:lang w:eastAsia="hu-HU"/>
        </w:rPr>
        <w:t xml:space="preserve"> helyéül a Védőnői Szolgálat épületét jelöl</w:t>
      </w:r>
      <w:r w:rsidR="00D32119">
        <w:rPr>
          <w:rFonts w:eastAsia="Times New Roman"/>
          <w:szCs w:val="20"/>
          <w:lang w:eastAsia="hu-HU"/>
        </w:rPr>
        <w:t>te</w:t>
      </w:r>
      <w:r>
        <w:rPr>
          <w:rFonts w:eastAsia="Times New Roman"/>
          <w:szCs w:val="20"/>
          <w:lang w:eastAsia="hu-HU"/>
        </w:rPr>
        <w:t xml:space="preserve"> ki.</w:t>
      </w:r>
      <w:r w:rsidRPr="0082351C">
        <w:rPr>
          <w:rFonts w:eastAsia="Times New Roman"/>
          <w:szCs w:val="20"/>
          <w:lang w:eastAsia="hu-HU"/>
        </w:rPr>
        <w:t xml:space="preserve"> </w:t>
      </w:r>
    </w:p>
    <w:p w14:paraId="3D48BD98" w14:textId="77777777" w:rsidR="002204DE" w:rsidRDefault="002204DE" w:rsidP="005D42EE">
      <w:pPr>
        <w:keepLines/>
        <w:suppressAutoHyphens/>
        <w:rPr>
          <w:rFonts w:eastAsia="Times New Roman"/>
          <w:szCs w:val="20"/>
          <w:lang w:eastAsia="hu-HU"/>
        </w:rPr>
      </w:pPr>
      <w:r>
        <w:rPr>
          <w:rFonts w:eastAsia="Times New Roman"/>
          <w:szCs w:val="20"/>
          <w:lang w:eastAsia="hu-HU"/>
        </w:rPr>
        <w:t>F</w:t>
      </w:r>
      <w:r w:rsidRPr="0082351C">
        <w:rPr>
          <w:rFonts w:eastAsia="Times New Roman"/>
          <w:szCs w:val="20"/>
          <w:lang w:eastAsia="hu-HU"/>
        </w:rPr>
        <w:t xml:space="preserve">elkéri a Polgármestert, hogy a „Babazászló” </w:t>
      </w:r>
      <w:r>
        <w:rPr>
          <w:rFonts w:eastAsia="Times New Roman"/>
          <w:szCs w:val="20"/>
          <w:lang w:eastAsia="hu-HU"/>
        </w:rPr>
        <w:t>beszerzésében</w:t>
      </w:r>
      <w:r w:rsidRPr="0082351C">
        <w:rPr>
          <w:rFonts w:eastAsia="Times New Roman"/>
          <w:szCs w:val="20"/>
          <w:lang w:eastAsia="hu-HU"/>
        </w:rPr>
        <w:t xml:space="preserve"> és a </w:t>
      </w:r>
      <w:r>
        <w:rPr>
          <w:rFonts w:eastAsia="Times New Roman"/>
          <w:szCs w:val="20"/>
          <w:lang w:eastAsia="hu-HU"/>
        </w:rPr>
        <w:t xml:space="preserve">kitűzésében </w:t>
      </w:r>
      <w:r w:rsidRPr="0082351C">
        <w:rPr>
          <w:rFonts w:eastAsia="Times New Roman"/>
          <w:szCs w:val="20"/>
          <w:lang w:eastAsia="hu-HU"/>
        </w:rPr>
        <w:t>járjon el.</w:t>
      </w:r>
    </w:p>
    <w:p w14:paraId="2A9E505A" w14:textId="77777777" w:rsidR="002204DE" w:rsidRDefault="002204DE" w:rsidP="005D42EE">
      <w:pPr>
        <w:keepLines/>
        <w:suppressAutoHyphens/>
        <w:rPr>
          <w:rFonts w:eastAsia="Times New Roman"/>
          <w:szCs w:val="20"/>
          <w:lang w:eastAsia="hu-HU"/>
        </w:rPr>
      </w:pPr>
      <w:r>
        <w:rPr>
          <w:rFonts w:eastAsia="Times New Roman"/>
          <w:szCs w:val="20"/>
          <w:lang w:eastAsia="hu-HU"/>
        </w:rPr>
        <w:t>A „Babazászló” programhoz való csatlakozáshoz szükséges forrást a tartalék keretből biztosítja.</w:t>
      </w:r>
    </w:p>
    <w:p w14:paraId="167D6843" w14:textId="29454E78" w:rsidR="002204DE" w:rsidRPr="005D42EE" w:rsidRDefault="005D42EE" w:rsidP="005D42EE">
      <w:pPr>
        <w:pStyle w:val="Listaszerbekezds"/>
        <w:keepLines/>
        <w:numPr>
          <w:ilvl w:val="0"/>
          <w:numId w:val="47"/>
        </w:numPr>
        <w:suppressAutoHyphens/>
        <w:rPr>
          <w:rFonts w:eastAsia="Times New Roman"/>
          <w:b/>
          <w:bCs/>
          <w:i/>
          <w:iCs/>
          <w:szCs w:val="20"/>
          <w:lang w:eastAsia="hu-HU"/>
        </w:rPr>
      </w:pPr>
      <w:r w:rsidRPr="005D42EE">
        <w:rPr>
          <w:rFonts w:eastAsia="Times New Roman"/>
          <w:b/>
          <w:bCs/>
          <w:i/>
          <w:iCs/>
          <w:szCs w:val="20"/>
          <w:lang w:val="hu-HU" w:eastAsia="hu-HU"/>
        </w:rPr>
        <w:t>Megrendelés megtörtént.</w:t>
      </w:r>
    </w:p>
    <w:p w14:paraId="62E01374" w14:textId="2E024B64" w:rsidR="005D42EE" w:rsidRDefault="005D42EE" w:rsidP="005D42EE">
      <w:pPr>
        <w:keepLines/>
        <w:suppressAutoHyphens/>
        <w:rPr>
          <w:rFonts w:eastAsia="Times New Roman"/>
          <w:szCs w:val="20"/>
          <w:lang w:eastAsia="hu-HU"/>
        </w:rPr>
      </w:pPr>
    </w:p>
    <w:p w14:paraId="2912F865" w14:textId="77777777" w:rsidR="00D25F78" w:rsidRPr="005D42EE" w:rsidRDefault="00D25F78" w:rsidP="005D42EE">
      <w:pPr>
        <w:keepLines/>
        <w:suppressAutoHyphens/>
        <w:rPr>
          <w:rFonts w:eastAsia="Times New Roman"/>
          <w:szCs w:val="20"/>
          <w:lang w:eastAsia="hu-HU"/>
        </w:rPr>
      </w:pPr>
    </w:p>
    <w:p w14:paraId="35561A87" w14:textId="7F74E5A0" w:rsidR="002204DE" w:rsidRDefault="002204DE" w:rsidP="005D42EE">
      <w:pPr>
        <w:rPr>
          <w:rFonts w:eastAsia="Times New Roman"/>
          <w:szCs w:val="20"/>
          <w:lang w:eastAsia="hu-HU"/>
        </w:rPr>
      </w:pPr>
      <w:r w:rsidRPr="00D32119">
        <w:rPr>
          <w:bCs/>
        </w:rPr>
        <w:t>91/2022. (V. 17.) KT határozat</w:t>
      </w:r>
      <w:r w:rsidR="00D32119">
        <w:rPr>
          <w:bCs/>
        </w:rPr>
        <w:t xml:space="preserve">tal a </w:t>
      </w:r>
      <w:bookmarkStart w:id="1" w:name="_Hlk104195850"/>
      <w:r w:rsidR="00D32119">
        <w:rPr>
          <w:bCs/>
        </w:rPr>
        <w:t>K</w:t>
      </w:r>
      <w:r w:rsidRPr="0082351C">
        <w:rPr>
          <w:rFonts w:eastAsia="Times New Roman"/>
          <w:szCs w:val="20"/>
          <w:lang w:eastAsia="hu-HU"/>
        </w:rPr>
        <w:t>épviselő-testület</w:t>
      </w:r>
      <w:r>
        <w:rPr>
          <w:rFonts w:eastAsia="Times New Roman"/>
          <w:szCs w:val="20"/>
          <w:lang w:eastAsia="hu-HU"/>
        </w:rPr>
        <w:t xml:space="preserve"> dönt</w:t>
      </w:r>
      <w:r w:rsidR="00D32119">
        <w:rPr>
          <w:rFonts w:eastAsia="Times New Roman"/>
          <w:szCs w:val="20"/>
          <w:lang w:eastAsia="hu-HU"/>
        </w:rPr>
        <w:t>ött</w:t>
      </w:r>
      <w:r>
        <w:rPr>
          <w:rFonts w:eastAsia="Times New Roman"/>
          <w:szCs w:val="20"/>
          <w:lang w:eastAsia="hu-HU"/>
        </w:rPr>
        <w:t xml:space="preserve"> arról, hogy a Gondozási Központ fennállásának 30. éves évfordulója alkalmából ápolási eszközök, berendezések külföldről történő szállítmányozásához hozzájárul, melyhez a szükséges forrást a költségvetéséből biztosítja </w:t>
      </w:r>
      <w:proofErr w:type="gramStart"/>
      <w:r>
        <w:rPr>
          <w:rFonts w:eastAsia="Times New Roman"/>
          <w:szCs w:val="20"/>
          <w:lang w:eastAsia="hu-HU"/>
        </w:rPr>
        <w:t>2.500.000,-</w:t>
      </w:r>
      <w:proofErr w:type="gramEnd"/>
      <w:r>
        <w:rPr>
          <w:rFonts w:eastAsia="Times New Roman"/>
          <w:szCs w:val="20"/>
          <w:lang w:eastAsia="hu-HU"/>
        </w:rPr>
        <w:t xml:space="preserve"> Ft összegben.</w:t>
      </w:r>
    </w:p>
    <w:p w14:paraId="4344883B" w14:textId="2DE1F9AF" w:rsidR="002204DE" w:rsidRPr="00F244D9" w:rsidRDefault="002204DE" w:rsidP="005D42EE">
      <w:pPr>
        <w:keepLines/>
        <w:suppressAutoHyphens/>
        <w:rPr>
          <w:rFonts w:eastAsia="Times New Roman"/>
          <w:szCs w:val="20"/>
          <w:lang w:eastAsia="hu-HU"/>
        </w:rPr>
      </w:pPr>
      <w:r w:rsidRPr="00F244D9">
        <w:rPr>
          <w:rFonts w:eastAsia="Times New Roman"/>
          <w:szCs w:val="20"/>
          <w:lang w:eastAsia="hu-HU"/>
        </w:rPr>
        <w:t>Megbíz</w:t>
      </w:r>
      <w:r w:rsidR="00D32119">
        <w:rPr>
          <w:rFonts w:eastAsia="Times New Roman"/>
          <w:szCs w:val="20"/>
          <w:lang w:eastAsia="hu-HU"/>
        </w:rPr>
        <w:t>t</w:t>
      </w:r>
      <w:r w:rsidRPr="00F244D9">
        <w:rPr>
          <w:rFonts w:eastAsia="Times New Roman"/>
          <w:szCs w:val="20"/>
          <w:lang w:eastAsia="hu-HU"/>
        </w:rPr>
        <w:t>a az előkészítő munkálatokra és a tárgyalásokra a polgármestert.</w:t>
      </w:r>
    </w:p>
    <w:p w14:paraId="372B1B72" w14:textId="2148E19B" w:rsidR="002204DE" w:rsidRPr="005D42EE" w:rsidRDefault="005D42EE" w:rsidP="005D42EE">
      <w:pPr>
        <w:pStyle w:val="Listaszerbekezds"/>
        <w:keepLines/>
        <w:numPr>
          <w:ilvl w:val="0"/>
          <w:numId w:val="47"/>
        </w:numPr>
        <w:suppressAutoHyphens/>
        <w:rPr>
          <w:rFonts w:eastAsia="Times New Roman"/>
          <w:b/>
          <w:bCs/>
          <w:i/>
          <w:iCs/>
          <w:szCs w:val="20"/>
          <w:lang w:eastAsia="hu-HU"/>
        </w:rPr>
      </w:pPr>
      <w:r w:rsidRPr="005D42EE">
        <w:rPr>
          <w:rFonts w:eastAsia="Times New Roman"/>
          <w:b/>
          <w:bCs/>
          <w:i/>
          <w:iCs/>
          <w:szCs w:val="20"/>
          <w:lang w:val="hu-HU" w:eastAsia="hu-HU"/>
        </w:rPr>
        <w:t>Intézkedés folyamatban.</w:t>
      </w:r>
    </w:p>
    <w:p w14:paraId="0403AB50" w14:textId="57D015F4" w:rsidR="005D42EE" w:rsidRDefault="005D42EE" w:rsidP="005D42EE">
      <w:pPr>
        <w:pStyle w:val="Listaszerbekezds"/>
        <w:keepLines/>
        <w:suppressAutoHyphens/>
        <w:rPr>
          <w:rFonts w:eastAsia="Times New Roman"/>
          <w:szCs w:val="20"/>
          <w:lang w:eastAsia="hu-HU"/>
        </w:rPr>
      </w:pPr>
    </w:p>
    <w:p w14:paraId="64E7149E" w14:textId="77777777" w:rsidR="00D25F78" w:rsidRPr="005D42EE" w:rsidRDefault="00D25F78" w:rsidP="005D42EE">
      <w:pPr>
        <w:pStyle w:val="Listaszerbekezds"/>
        <w:keepLines/>
        <w:suppressAutoHyphens/>
        <w:rPr>
          <w:rFonts w:eastAsia="Times New Roman"/>
          <w:szCs w:val="20"/>
          <w:lang w:eastAsia="hu-HU"/>
        </w:rPr>
      </w:pPr>
    </w:p>
    <w:bookmarkEnd w:id="1"/>
    <w:p w14:paraId="33B337E9" w14:textId="0FC00535" w:rsidR="00610E44" w:rsidRDefault="00D32119" w:rsidP="005D42EE">
      <w:r>
        <w:t xml:space="preserve">Gádoros Nagyközségi Önkormányzat Képviselő-testületének </w:t>
      </w:r>
      <w:r w:rsidRPr="00500516">
        <w:rPr>
          <w:rFonts w:eastAsia="Times New Roman"/>
          <w:b/>
          <w:bCs/>
          <w:lang w:eastAsia="hu-HU"/>
        </w:rPr>
        <w:t xml:space="preserve">2022. </w:t>
      </w:r>
      <w:r>
        <w:rPr>
          <w:rFonts w:eastAsia="Times New Roman"/>
          <w:b/>
          <w:bCs/>
          <w:lang w:eastAsia="hu-HU"/>
        </w:rPr>
        <w:t>május 17-én</w:t>
      </w:r>
      <w:r w:rsidRPr="00500516">
        <w:rPr>
          <w:rFonts w:eastAsia="Times New Roman"/>
          <w:b/>
          <w:bCs/>
          <w:lang w:eastAsia="hu-HU"/>
        </w:rPr>
        <w:t xml:space="preserve"> megtartott ren</w:t>
      </w:r>
      <w:r>
        <w:rPr>
          <w:rFonts w:eastAsia="Times New Roman"/>
          <w:b/>
          <w:bCs/>
          <w:lang w:eastAsia="hu-HU"/>
        </w:rPr>
        <w:t xml:space="preserve">des ZÁRT </w:t>
      </w:r>
      <w:r w:rsidR="00D25F78">
        <w:rPr>
          <w:rFonts w:eastAsia="Times New Roman"/>
          <w:b/>
          <w:bCs/>
          <w:lang w:eastAsia="hu-HU"/>
        </w:rPr>
        <w:t>ÜLÉSEN</w:t>
      </w:r>
      <w:r>
        <w:rPr>
          <w:rFonts w:eastAsia="Times New Roman"/>
          <w:b/>
          <w:bCs/>
          <w:lang w:eastAsia="hu-HU"/>
        </w:rPr>
        <w:t xml:space="preserve"> a </w:t>
      </w:r>
      <w:r w:rsidR="00D25F78">
        <w:rPr>
          <w:rFonts w:eastAsia="Times New Roman"/>
          <w:b/>
          <w:bCs/>
          <w:lang w:eastAsia="hu-HU"/>
        </w:rPr>
        <w:t>8</w:t>
      </w:r>
      <w:r>
        <w:rPr>
          <w:b/>
        </w:rPr>
        <w:t>6</w:t>
      </w:r>
      <w:r w:rsidRPr="0088364F">
        <w:rPr>
          <w:b/>
        </w:rPr>
        <w:t xml:space="preserve">/2022. (V. </w:t>
      </w:r>
      <w:r>
        <w:rPr>
          <w:b/>
        </w:rPr>
        <w:t>17</w:t>
      </w:r>
      <w:r w:rsidRPr="0088364F">
        <w:rPr>
          <w:b/>
        </w:rPr>
        <w:t xml:space="preserve">.) KT </w:t>
      </w:r>
      <w:r w:rsidRPr="0039175E">
        <w:rPr>
          <w:bCs/>
        </w:rPr>
        <w:t xml:space="preserve">határozattal </w:t>
      </w:r>
      <w:r>
        <w:rPr>
          <w:bCs/>
        </w:rPr>
        <w:t xml:space="preserve">a </w:t>
      </w:r>
      <w:r w:rsidR="00610E44">
        <w:t>Képviselő-testület dönt</w:t>
      </w:r>
      <w:r>
        <w:t>ött</w:t>
      </w:r>
      <w:r w:rsidR="00610E44">
        <w:t xml:space="preserve"> arról, hogy mint a PROGÁDOR Településüzemeltető és Szolgáltató Nonprofit Kft. legfőbb szerve átalakul Közgyűléssé. </w:t>
      </w:r>
    </w:p>
    <w:p w14:paraId="7D74B1EB" w14:textId="77777777" w:rsidR="00610E44" w:rsidRDefault="00610E44" w:rsidP="005D42EE"/>
    <w:p w14:paraId="3AB8FCA0" w14:textId="0724FA80" w:rsidR="000D3B4D" w:rsidRDefault="006C594B" w:rsidP="005D42EE">
      <w:r w:rsidRPr="006C594B">
        <w:rPr>
          <w:b/>
        </w:rPr>
        <w:lastRenderedPageBreak/>
        <w:t>ZÁRT ÜLÉS</w:t>
      </w:r>
      <w:r>
        <w:rPr>
          <w:bCs/>
        </w:rPr>
        <w:t xml:space="preserve">: </w:t>
      </w:r>
      <w:r w:rsidR="00610E44" w:rsidRPr="00D32119">
        <w:rPr>
          <w:bCs/>
        </w:rPr>
        <w:t>87/2022. (V. 17.) KT határozat</w:t>
      </w:r>
      <w:r w:rsidR="00D32119">
        <w:rPr>
          <w:bCs/>
        </w:rPr>
        <w:t xml:space="preserve">tal a </w:t>
      </w:r>
      <w:r w:rsidR="00610E44">
        <w:t xml:space="preserve">Képviselő-testület </w:t>
      </w:r>
      <w:r w:rsidR="00610E44" w:rsidRPr="00E2754D">
        <w:t xml:space="preserve">a PROGÁDOR Településüzemeltető és Szolgáltató Nonprofit Kft. </w:t>
      </w:r>
      <w:r>
        <w:t>büntető ügyével kapcsolatban döntött.</w:t>
      </w:r>
    </w:p>
    <w:p w14:paraId="392F2655" w14:textId="77777777" w:rsidR="00B92B21" w:rsidRPr="00297162" w:rsidRDefault="00B92B21" w:rsidP="005D42EE"/>
    <w:p w14:paraId="1E9D1B02" w14:textId="77777777" w:rsidR="0094463E" w:rsidRPr="00297162" w:rsidRDefault="0094463E" w:rsidP="005D42EE">
      <w:pPr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0C21D25A" w14:textId="77777777" w:rsidR="0094463E" w:rsidRPr="00297162" w:rsidRDefault="0094463E" w:rsidP="005D42EE">
      <w:r w:rsidRPr="00297162">
        <w:t xml:space="preserve">Gádoros Nagyközség Önkormányzat Képviselő-testülete a lejárt határidejű határozatok végrehajtásáról szóló tájékoztatót elfogadja. </w:t>
      </w:r>
    </w:p>
    <w:p w14:paraId="088F8A22" w14:textId="77777777" w:rsidR="0094463E" w:rsidRPr="00297162" w:rsidRDefault="0094463E" w:rsidP="005D42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5B3001D" w14:textId="77777777" w:rsidR="0094463E" w:rsidRPr="00297162" w:rsidRDefault="0094463E" w:rsidP="005D42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3F181022" w14:textId="77777777" w:rsidR="0094463E" w:rsidRPr="00297162" w:rsidRDefault="0094463E" w:rsidP="005D42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0BCB2C01" w14:textId="0C63E820" w:rsidR="0094463E" w:rsidRPr="00297162" w:rsidRDefault="0094463E" w:rsidP="005D42EE">
      <w:pPr>
        <w:rPr>
          <w:rFonts w:eastAsia="Times New Roman"/>
          <w:lang w:eastAsia="hu-HU"/>
        </w:rPr>
      </w:pPr>
    </w:p>
    <w:p w14:paraId="7B21C8E3" w14:textId="1B37F171" w:rsidR="003D2251" w:rsidRPr="00297162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 xml:space="preserve">2022. </w:t>
      </w:r>
      <w:r w:rsidR="00583697">
        <w:rPr>
          <w:rFonts w:eastAsia="Times New Roman"/>
          <w:lang w:eastAsia="hu-HU"/>
        </w:rPr>
        <w:t xml:space="preserve">június </w:t>
      </w:r>
      <w:r w:rsidR="00956106">
        <w:rPr>
          <w:rFonts w:eastAsia="Times New Roman"/>
          <w:lang w:eastAsia="hu-HU"/>
        </w:rPr>
        <w:t>22.</w:t>
      </w:r>
    </w:p>
    <w:p w14:paraId="352AB33A" w14:textId="7801E101" w:rsidR="00D42428" w:rsidRPr="00297162" w:rsidRDefault="00B6087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>.</w:t>
      </w:r>
    </w:p>
    <w:p w14:paraId="422A8120" w14:textId="0D38A0BC" w:rsidR="00D42428" w:rsidRPr="00297162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97162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073628"/>
    <w:multiLevelType w:val="hybridMultilevel"/>
    <w:tmpl w:val="89C4B970"/>
    <w:lvl w:ilvl="0" w:tplc="9EB4ECC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A577F"/>
    <w:multiLevelType w:val="hybridMultilevel"/>
    <w:tmpl w:val="6CF0A89E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14D46"/>
    <w:multiLevelType w:val="hybridMultilevel"/>
    <w:tmpl w:val="FEBAD398"/>
    <w:lvl w:ilvl="0" w:tplc="35EC0F44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957072"/>
    <w:multiLevelType w:val="hybridMultilevel"/>
    <w:tmpl w:val="0F28F260"/>
    <w:lvl w:ilvl="0" w:tplc="FD0C4C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8605E39"/>
    <w:multiLevelType w:val="hybridMultilevel"/>
    <w:tmpl w:val="80FCC0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731399C"/>
    <w:multiLevelType w:val="hybridMultilevel"/>
    <w:tmpl w:val="9E8843C8"/>
    <w:lvl w:ilvl="0" w:tplc="20C235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3D8191E"/>
    <w:multiLevelType w:val="hybridMultilevel"/>
    <w:tmpl w:val="20246182"/>
    <w:lvl w:ilvl="0" w:tplc="3BBAC800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8C12A8"/>
    <w:multiLevelType w:val="hybridMultilevel"/>
    <w:tmpl w:val="DDA6E4AC"/>
    <w:lvl w:ilvl="0" w:tplc="A30812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B2809"/>
    <w:multiLevelType w:val="hybridMultilevel"/>
    <w:tmpl w:val="C3343C62"/>
    <w:lvl w:ilvl="0" w:tplc="2976E5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5"/>
  </w:num>
  <w:num w:numId="2" w16cid:durableId="1226603209">
    <w:abstractNumId w:val="4"/>
  </w:num>
  <w:num w:numId="3" w16cid:durableId="1482648670">
    <w:abstractNumId w:val="15"/>
  </w:num>
  <w:num w:numId="4" w16cid:durableId="792866862">
    <w:abstractNumId w:val="18"/>
  </w:num>
  <w:num w:numId="5" w16cid:durableId="1971747016">
    <w:abstractNumId w:val="8"/>
  </w:num>
  <w:num w:numId="6" w16cid:durableId="1182551317">
    <w:abstractNumId w:val="7"/>
  </w:num>
  <w:num w:numId="7" w16cid:durableId="1668095964">
    <w:abstractNumId w:val="37"/>
  </w:num>
  <w:num w:numId="8" w16cid:durableId="1990667123">
    <w:abstractNumId w:val="30"/>
  </w:num>
  <w:num w:numId="9" w16cid:durableId="804935282">
    <w:abstractNumId w:val="12"/>
  </w:num>
  <w:num w:numId="10" w16cid:durableId="656344025">
    <w:abstractNumId w:val="33"/>
  </w:num>
  <w:num w:numId="11" w16cid:durableId="480316482">
    <w:abstractNumId w:val="35"/>
  </w:num>
  <w:num w:numId="12" w16cid:durableId="1113784765">
    <w:abstractNumId w:val="29"/>
  </w:num>
  <w:num w:numId="13" w16cid:durableId="1838230444">
    <w:abstractNumId w:val="0"/>
  </w:num>
  <w:num w:numId="14" w16cid:durableId="1753962556">
    <w:abstractNumId w:val="28"/>
  </w:num>
  <w:num w:numId="15" w16cid:durableId="1621496601">
    <w:abstractNumId w:val="44"/>
  </w:num>
  <w:num w:numId="16" w16cid:durableId="806362197">
    <w:abstractNumId w:val="3"/>
  </w:num>
  <w:num w:numId="17" w16cid:durableId="1927570607">
    <w:abstractNumId w:val="47"/>
  </w:num>
  <w:num w:numId="18" w16cid:durableId="667488597">
    <w:abstractNumId w:val="42"/>
  </w:num>
  <w:num w:numId="19" w16cid:durableId="446706136">
    <w:abstractNumId w:val="16"/>
  </w:num>
  <w:num w:numId="20" w16cid:durableId="2002196191">
    <w:abstractNumId w:val="6"/>
  </w:num>
  <w:num w:numId="21" w16cid:durableId="1003125277">
    <w:abstractNumId w:val="45"/>
  </w:num>
  <w:num w:numId="22" w16cid:durableId="380594883">
    <w:abstractNumId w:val="38"/>
  </w:num>
  <w:num w:numId="23" w16cid:durableId="1158225460">
    <w:abstractNumId w:val="26"/>
  </w:num>
  <w:num w:numId="24" w16cid:durableId="404187869">
    <w:abstractNumId w:val="11"/>
  </w:num>
  <w:num w:numId="25" w16cid:durableId="1828208287">
    <w:abstractNumId w:val="48"/>
  </w:num>
  <w:num w:numId="26" w16cid:durableId="1800878301">
    <w:abstractNumId w:val="32"/>
  </w:num>
  <w:num w:numId="27" w16cid:durableId="1214849300">
    <w:abstractNumId w:val="22"/>
  </w:num>
  <w:num w:numId="28" w16cid:durableId="358628996">
    <w:abstractNumId w:val="23"/>
  </w:num>
  <w:num w:numId="29" w16cid:durableId="200870391">
    <w:abstractNumId w:val="17"/>
  </w:num>
  <w:num w:numId="30" w16cid:durableId="184757618">
    <w:abstractNumId w:val="39"/>
  </w:num>
  <w:num w:numId="31" w16cid:durableId="959460955">
    <w:abstractNumId w:val="13"/>
  </w:num>
  <w:num w:numId="32" w16cid:durableId="304480651">
    <w:abstractNumId w:val="41"/>
  </w:num>
  <w:num w:numId="33" w16cid:durableId="2146046435">
    <w:abstractNumId w:val="31"/>
  </w:num>
  <w:num w:numId="34" w16cid:durableId="1564484573">
    <w:abstractNumId w:val="20"/>
  </w:num>
  <w:num w:numId="35" w16cid:durableId="550923778">
    <w:abstractNumId w:val="9"/>
  </w:num>
  <w:num w:numId="36" w16cid:durableId="1334801983">
    <w:abstractNumId w:val="43"/>
  </w:num>
  <w:num w:numId="37" w16cid:durableId="1409618015">
    <w:abstractNumId w:val="46"/>
  </w:num>
  <w:num w:numId="38" w16cid:durableId="1991518396">
    <w:abstractNumId w:val="25"/>
  </w:num>
  <w:num w:numId="39" w16cid:durableId="1496799550">
    <w:abstractNumId w:val="19"/>
  </w:num>
  <w:num w:numId="40" w16cid:durableId="1621765930">
    <w:abstractNumId w:val="36"/>
  </w:num>
  <w:num w:numId="41" w16cid:durableId="355891465">
    <w:abstractNumId w:val="34"/>
  </w:num>
  <w:num w:numId="42" w16cid:durableId="1847548959">
    <w:abstractNumId w:val="10"/>
  </w:num>
  <w:num w:numId="43" w16cid:durableId="514268911">
    <w:abstractNumId w:val="21"/>
  </w:num>
  <w:num w:numId="44" w16cid:durableId="860895391">
    <w:abstractNumId w:val="40"/>
  </w:num>
  <w:num w:numId="45" w16cid:durableId="1811366776">
    <w:abstractNumId w:val="24"/>
  </w:num>
  <w:num w:numId="46" w16cid:durableId="519665747">
    <w:abstractNumId w:val="14"/>
  </w:num>
  <w:num w:numId="47" w16cid:durableId="239759250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601E7"/>
    <w:rsid w:val="00063024"/>
    <w:rsid w:val="00064DC6"/>
    <w:rsid w:val="00065986"/>
    <w:rsid w:val="00067C84"/>
    <w:rsid w:val="00071D61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B6C84"/>
    <w:rsid w:val="000C112D"/>
    <w:rsid w:val="000C4DFD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330E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4111B"/>
    <w:rsid w:val="00151C44"/>
    <w:rsid w:val="0015373B"/>
    <w:rsid w:val="001634E4"/>
    <w:rsid w:val="00163775"/>
    <w:rsid w:val="0016395E"/>
    <w:rsid w:val="00163988"/>
    <w:rsid w:val="00170C2D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40E"/>
    <w:rsid w:val="001F2B3F"/>
    <w:rsid w:val="001F4EFD"/>
    <w:rsid w:val="00201BE1"/>
    <w:rsid w:val="002055F5"/>
    <w:rsid w:val="00207260"/>
    <w:rsid w:val="002112A4"/>
    <w:rsid w:val="002122E1"/>
    <w:rsid w:val="002204DE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371D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3B79"/>
    <w:rsid w:val="00295695"/>
    <w:rsid w:val="0029693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743"/>
    <w:rsid w:val="00436528"/>
    <w:rsid w:val="00437D74"/>
    <w:rsid w:val="0044406A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B1F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624D"/>
    <w:rsid w:val="005466F5"/>
    <w:rsid w:val="00546CE9"/>
    <w:rsid w:val="00550863"/>
    <w:rsid w:val="00550E5C"/>
    <w:rsid w:val="00551030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78ED"/>
    <w:rsid w:val="006A1945"/>
    <w:rsid w:val="006A2928"/>
    <w:rsid w:val="006A3B5E"/>
    <w:rsid w:val="006B15B6"/>
    <w:rsid w:val="006C096F"/>
    <w:rsid w:val="006C4A39"/>
    <w:rsid w:val="006C594B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56106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6DFA"/>
    <w:rsid w:val="00B67EDE"/>
    <w:rsid w:val="00B70142"/>
    <w:rsid w:val="00B7411B"/>
    <w:rsid w:val="00B80636"/>
    <w:rsid w:val="00B81029"/>
    <w:rsid w:val="00B81BFD"/>
    <w:rsid w:val="00B81E1A"/>
    <w:rsid w:val="00B866A0"/>
    <w:rsid w:val="00B92B21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5C1"/>
    <w:rsid w:val="00CA5A1A"/>
    <w:rsid w:val="00CA67F2"/>
    <w:rsid w:val="00CA6E43"/>
    <w:rsid w:val="00CB026A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3020B"/>
    <w:rsid w:val="00D32119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E0306E"/>
    <w:rsid w:val="00E1004A"/>
    <w:rsid w:val="00E14199"/>
    <w:rsid w:val="00E152C5"/>
    <w:rsid w:val="00E152E3"/>
    <w:rsid w:val="00E16E7A"/>
    <w:rsid w:val="00E17B31"/>
    <w:rsid w:val="00E21C18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468"/>
    <w:rsid w:val="00F72E26"/>
    <w:rsid w:val="00F73663"/>
    <w:rsid w:val="00F7415B"/>
    <w:rsid w:val="00F75513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9B3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4</Pages>
  <Words>687</Words>
  <Characters>4745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87</cp:revision>
  <cp:lastPrinted>2022-05-05T09:23:00Z</cp:lastPrinted>
  <dcterms:created xsi:type="dcterms:W3CDTF">2020-06-26T08:32:00Z</dcterms:created>
  <dcterms:modified xsi:type="dcterms:W3CDTF">2022-06-23T09:46:00Z</dcterms:modified>
</cp:coreProperties>
</file>